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F547" w14:textId="4B9C6FF0" w:rsidR="00065FAD" w:rsidRPr="007E062E" w:rsidRDefault="00065FAD" w:rsidP="00A46AD8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7E062E">
        <w:rPr>
          <w:rFonts w:asciiTheme="minorHAnsi" w:hAnsiTheme="minorHAnsi" w:cstheme="minorHAnsi"/>
          <w:b/>
          <w:bCs/>
          <w:sz w:val="28"/>
          <w:szCs w:val="28"/>
        </w:rPr>
        <w:t xml:space="preserve">Trainee Role Description </w:t>
      </w:r>
      <w:r w:rsidR="00E46821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A332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3544A">
        <w:rPr>
          <w:rFonts w:asciiTheme="minorHAnsi" w:hAnsiTheme="minorHAnsi" w:cstheme="minorHAnsi"/>
          <w:b/>
          <w:bCs/>
          <w:sz w:val="28"/>
          <w:szCs w:val="28"/>
        </w:rPr>
        <w:t>Community Learning</w:t>
      </w:r>
      <w:r w:rsidRPr="007E062E">
        <w:rPr>
          <w:rFonts w:asciiTheme="minorHAnsi" w:hAnsiTheme="minorHAnsi" w:cstheme="minorHAnsi"/>
          <w:b/>
          <w:bCs/>
          <w:sz w:val="28"/>
          <w:szCs w:val="28"/>
        </w:rPr>
        <w:t xml:space="preserve"> - 2 posts</w:t>
      </w:r>
    </w:p>
    <w:p w14:paraId="1C6A8C32" w14:textId="77777777" w:rsidR="00065FAD" w:rsidRPr="007E062E" w:rsidRDefault="00065FAD">
      <w:pPr>
        <w:tabs>
          <w:tab w:val="left" w:pos="426"/>
        </w:tabs>
        <w:suppressAutoHyphens/>
        <w:ind w:right="-360"/>
        <w:rPr>
          <w:rFonts w:asciiTheme="minorHAnsi" w:hAnsiTheme="minorHAnsi" w:cstheme="minorHAnsi"/>
          <w:sz w:val="22"/>
          <w:szCs w:val="22"/>
          <w:lang w:val="en-GB"/>
        </w:rPr>
      </w:pPr>
    </w:p>
    <w:p w14:paraId="724F3057" w14:textId="39846BF2" w:rsidR="00A1377E" w:rsidRDefault="00065FAD" w:rsidP="00A137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 xml:space="preserve">We grow organic produce at Hawkwood, </w:t>
      </w:r>
      <w:proofErr w:type="spellStart"/>
      <w:r w:rsidR="00C01262" w:rsidRPr="007E062E">
        <w:rPr>
          <w:rFonts w:asciiTheme="minorHAnsi" w:hAnsiTheme="minorHAnsi" w:cstheme="minorHAnsi"/>
          <w:sz w:val="22"/>
          <w:szCs w:val="22"/>
        </w:rPr>
        <w:t>Organiclea’s</w:t>
      </w:r>
      <w:proofErr w:type="spellEnd"/>
      <w:r w:rsidR="00C01262" w:rsidRPr="007E062E">
        <w:rPr>
          <w:rFonts w:asciiTheme="minorHAnsi" w:hAnsiTheme="minorHAnsi" w:cstheme="minorHAnsi"/>
          <w:sz w:val="22"/>
          <w:szCs w:val="22"/>
        </w:rPr>
        <w:t xml:space="preserve"> </w:t>
      </w:r>
      <w:r w:rsidRPr="007E062E">
        <w:rPr>
          <w:rFonts w:asciiTheme="minorHAnsi" w:hAnsiTheme="minorHAnsi" w:cstheme="minorHAnsi"/>
          <w:sz w:val="22"/>
          <w:szCs w:val="22"/>
        </w:rPr>
        <w:t xml:space="preserve">12 acre community market garden and plant nursery, and distribute it to </w:t>
      </w:r>
      <w:r w:rsidR="00F5364B">
        <w:rPr>
          <w:rFonts w:asciiTheme="minorHAnsi" w:hAnsiTheme="minorHAnsi" w:cstheme="minorHAnsi"/>
          <w:sz w:val="22"/>
          <w:szCs w:val="22"/>
        </w:rPr>
        <w:t>through our own B</w:t>
      </w:r>
      <w:r w:rsidRPr="007E062E">
        <w:rPr>
          <w:rFonts w:asciiTheme="minorHAnsi" w:hAnsiTheme="minorHAnsi" w:cstheme="minorHAnsi"/>
          <w:sz w:val="22"/>
          <w:szCs w:val="22"/>
        </w:rPr>
        <w:t xml:space="preserve">ox </w:t>
      </w:r>
      <w:r w:rsidR="00F5364B">
        <w:rPr>
          <w:rFonts w:asciiTheme="minorHAnsi" w:hAnsiTheme="minorHAnsi" w:cstheme="minorHAnsi"/>
          <w:sz w:val="22"/>
          <w:szCs w:val="22"/>
        </w:rPr>
        <w:t>S</w:t>
      </w:r>
      <w:r w:rsidRPr="007E062E">
        <w:rPr>
          <w:rFonts w:asciiTheme="minorHAnsi" w:hAnsiTheme="minorHAnsi" w:cstheme="minorHAnsi"/>
          <w:sz w:val="22"/>
          <w:szCs w:val="22"/>
        </w:rPr>
        <w:t>cheme</w:t>
      </w:r>
      <w:r w:rsidR="00F5364B">
        <w:rPr>
          <w:rFonts w:asciiTheme="minorHAnsi" w:hAnsiTheme="minorHAnsi" w:cstheme="minorHAnsi"/>
          <w:sz w:val="22"/>
          <w:szCs w:val="22"/>
        </w:rPr>
        <w:t>,</w:t>
      </w:r>
      <w:r w:rsidRPr="007E062E">
        <w:rPr>
          <w:rFonts w:asciiTheme="minorHAnsi" w:hAnsiTheme="minorHAnsi" w:cstheme="minorHAnsi"/>
          <w:sz w:val="22"/>
          <w:szCs w:val="22"/>
        </w:rPr>
        <w:t xml:space="preserve"> </w:t>
      </w:r>
      <w:r w:rsidR="00F5364B">
        <w:rPr>
          <w:rFonts w:asciiTheme="minorHAnsi" w:hAnsiTheme="minorHAnsi" w:cstheme="minorHAnsi"/>
          <w:sz w:val="22"/>
          <w:szCs w:val="22"/>
        </w:rPr>
        <w:t>plus some</w:t>
      </w:r>
      <w:r w:rsidRPr="007E062E">
        <w:rPr>
          <w:rFonts w:asciiTheme="minorHAnsi" w:hAnsiTheme="minorHAnsi" w:cstheme="minorHAnsi"/>
          <w:sz w:val="22"/>
          <w:szCs w:val="22"/>
        </w:rPr>
        <w:t xml:space="preserve"> local </w:t>
      </w:r>
      <w:r w:rsidR="00F5364B">
        <w:rPr>
          <w:rFonts w:asciiTheme="minorHAnsi" w:hAnsiTheme="minorHAnsi" w:cstheme="minorHAnsi"/>
          <w:sz w:val="22"/>
          <w:szCs w:val="22"/>
        </w:rPr>
        <w:t xml:space="preserve">shops and </w:t>
      </w:r>
      <w:r w:rsidRPr="007E062E">
        <w:rPr>
          <w:rFonts w:asciiTheme="minorHAnsi" w:hAnsiTheme="minorHAnsi" w:cstheme="minorHAnsi"/>
          <w:sz w:val="22"/>
          <w:szCs w:val="22"/>
        </w:rPr>
        <w:t xml:space="preserve">restaurants. In our ½ acre glasshouse we grow heritage tomatoes, cucumbers, beans, chillies and seedlings for sale to local people and community groups. </w:t>
      </w:r>
      <w:r w:rsidR="002E1284" w:rsidRPr="007E062E">
        <w:rPr>
          <w:rFonts w:asciiTheme="minorHAnsi" w:hAnsiTheme="minorHAnsi" w:cstheme="minorHAnsi"/>
          <w:sz w:val="22"/>
          <w:szCs w:val="22"/>
        </w:rPr>
        <w:t>In 202</w:t>
      </w:r>
      <w:r w:rsidR="00F5364B">
        <w:rPr>
          <w:rFonts w:asciiTheme="minorHAnsi" w:hAnsiTheme="minorHAnsi" w:cstheme="minorHAnsi"/>
          <w:sz w:val="22"/>
          <w:szCs w:val="22"/>
        </w:rPr>
        <w:t>2</w:t>
      </w:r>
      <w:r w:rsidR="00A43BF8" w:rsidRPr="007E062E">
        <w:rPr>
          <w:rFonts w:asciiTheme="minorHAnsi" w:hAnsiTheme="minorHAnsi" w:cstheme="minorHAnsi"/>
          <w:sz w:val="22"/>
          <w:szCs w:val="22"/>
        </w:rPr>
        <w:t xml:space="preserve"> we produced over 10 tonnes of produce, including 2 tonne</w:t>
      </w:r>
      <w:r w:rsidR="002E1284" w:rsidRPr="007E062E">
        <w:rPr>
          <w:rFonts w:asciiTheme="minorHAnsi" w:hAnsiTheme="minorHAnsi" w:cstheme="minorHAnsi"/>
          <w:sz w:val="22"/>
          <w:szCs w:val="22"/>
        </w:rPr>
        <w:t>s of salad leaves, featuring 1</w:t>
      </w:r>
      <w:r w:rsidR="005866F7" w:rsidRPr="007E062E">
        <w:rPr>
          <w:rFonts w:asciiTheme="minorHAnsi" w:hAnsiTheme="minorHAnsi" w:cstheme="minorHAnsi"/>
          <w:sz w:val="22"/>
          <w:szCs w:val="22"/>
        </w:rPr>
        <w:t>36</w:t>
      </w:r>
      <w:r w:rsidR="00A43BF8" w:rsidRPr="007E062E">
        <w:rPr>
          <w:rFonts w:asciiTheme="minorHAnsi" w:hAnsiTheme="minorHAnsi" w:cstheme="minorHAnsi"/>
          <w:sz w:val="22"/>
          <w:szCs w:val="22"/>
        </w:rPr>
        <w:t xml:space="preserve"> different varieties of leaf.</w:t>
      </w:r>
      <w:r w:rsidR="0033544A">
        <w:rPr>
          <w:rFonts w:asciiTheme="minorHAnsi" w:hAnsiTheme="minorHAnsi" w:cstheme="minorHAnsi"/>
          <w:sz w:val="22"/>
          <w:szCs w:val="22"/>
        </w:rPr>
        <w:t xml:space="preserve"> To make this happen we work with hundreds of learners and volunteers each year. </w:t>
      </w:r>
    </w:p>
    <w:p w14:paraId="5913CA6F" w14:textId="77777777" w:rsidR="00A1377E" w:rsidRDefault="00A1377E" w:rsidP="003354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6FB4414" w14:textId="1C00784C" w:rsidR="0033544A" w:rsidRPr="0033544A" w:rsidRDefault="00653D8A" w:rsidP="003354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 w:rsidRPr="0033544A">
        <w:rPr>
          <w:rStyle w:val="normaltextrun"/>
          <w:rFonts w:ascii="Calibri" w:hAnsi="Calibri" w:cs="Segoe UI"/>
          <w:sz w:val="22"/>
          <w:szCs w:val="22"/>
        </w:rPr>
        <w:t xml:space="preserve">A placement within </w:t>
      </w:r>
      <w:r w:rsidR="0033544A" w:rsidRPr="0033544A">
        <w:rPr>
          <w:rStyle w:val="normaltextrun"/>
          <w:rFonts w:ascii="Calibri" w:hAnsi="Calibri" w:cs="Segoe UI"/>
          <w:sz w:val="22"/>
          <w:szCs w:val="22"/>
        </w:rPr>
        <w:t xml:space="preserve">the Community Learning and Inclusion (CLI) team means you will </w:t>
      </w:r>
      <w:r w:rsidR="0033544A">
        <w:rPr>
          <w:rStyle w:val="normaltextrun"/>
          <w:rFonts w:ascii="Calibri" w:hAnsi="Calibri" w:cs="Segoe UI"/>
          <w:sz w:val="22"/>
          <w:szCs w:val="22"/>
        </w:rPr>
        <w:t>help us to p</w:t>
      </w:r>
      <w:r w:rsidR="0033544A" w:rsidRPr="0033544A">
        <w:rPr>
          <w:rStyle w:val="normaltextrun"/>
          <w:rFonts w:ascii="Calibri" w:hAnsi="Calibri" w:cs="Segoe UI"/>
          <w:sz w:val="22"/>
          <w:szCs w:val="22"/>
        </w:rPr>
        <w:t>ut people and plants together to:</w:t>
      </w:r>
    </w:p>
    <w:p w14:paraId="606F9425" w14:textId="35F0D7CA" w:rsidR="0033544A" w:rsidRDefault="0033544A" w:rsidP="0033544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Pr="0033544A">
        <w:rPr>
          <w:rStyle w:val="normaltextrun"/>
          <w:rFonts w:ascii="Calibri" w:hAnsi="Calibri" w:cs="Segoe UI"/>
          <w:sz w:val="22"/>
          <w:szCs w:val="22"/>
        </w:rPr>
        <w:t>Support more people to grow food through accredited training, work experience</w:t>
      </w:r>
      <w:r>
        <w:rPr>
          <w:rStyle w:val="normaltextrun"/>
          <w:rFonts w:ascii="Calibri" w:hAnsi="Calibri" w:cs="Segoe UI"/>
          <w:sz w:val="22"/>
          <w:szCs w:val="22"/>
        </w:rPr>
        <w:t xml:space="preserve"> and volunteering.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3934A53" w14:textId="77777777" w:rsidR="0033544A" w:rsidRDefault="0033544A" w:rsidP="0033544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Support health and well-being through engagement in green space; encouraging an informed and reflective relationship with food.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49727CC" w14:textId="77777777" w:rsidR="0033544A" w:rsidRDefault="0033544A" w:rsidP="0033544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Build community and challenge marginalisation.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2E290C0" w14:textId="77777777" w:rsidR="0033544A" w:rsidRDefault="0033544A" w:rsidP="00335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722EF2B9" w14:textId="41440DF4" w:rsidR="0033544A" w:rsidRDefault="00A1377E" w:rsidP="00335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We have a passion for horticulture and for helping people learn and realise their potential in an outdoor work-based setting. </w:t>
      </w:r>
      <w:r w:rsidR="0033544A">
        <w:rPr>
          <w:rStyle w:val="normaltextrun"/>
          <w:rFonts w:ascii="Calibri" w:hAnsi="Calibri" w:cs="Segoe UI"/>
          <w:sz w:val="22"/>
          <w:szCs w:val="22"/>
        </w:rPr>
        <w:t>This traineeship will suit someone looking to develop their skills as a community practitioner in urban food growing settings. The trainee will learn skills required to support learning and volunteering opportunities that encourage participants from all walks of life. The trainee</w:t>
      </w:r>
      <w:bookmarkStart w:id="0" w:name="_GoBack"/>
      <w:bookmarkEnd w:id="0"/>
      <w:r w:rsidR="0033544A">
        <w:rPr>
          <w:rStyle w:val="normaltextrun"/>
          <w:rFonts w:ascii="Calibri" w:hAnsi="Calibri" w:cs="Segoe UI"/>
          <w:sz w:val="22"/>
          <w:szCs w:val="22"/>
        </w:rPr>
        <w:t xml:space="preserve"> will gain experience in supporting volunteers with additional needs (</w:t>
      </w:r>
      <w:r w:rsidR="0033544A">
        <w:rPr>
          <w:rStyle w:val="contextualspellingandgrammarerror"/>
          <w:rFonts w:ascii="Calibri" w:hAnsi="Calibri" w:cs="Segoe UI"/>
          <w:sz w:val="22"/>
          <w:szCs w:val="22"/>
          <w:lang w:val="en-US"/>
        </w:rPr>
        <w:t>e.g.</w:t>
      </w:r>
      <w:r w:rsidR="0033544A">
        <w:rPr>
          <w:rStyle w:val="normaltextrun"/>
          <w:rFonts w:ascii="Calibri" w:hAnsi="Calibri" w:cs="Segoe UI"/>
          <w:sz w:val="22"/>
          <w:szCs w:val="22"/>
        </w:rPr>
        <w:t xml:space="preserve"> learning disability, ill mental health, language support), supporting the delivery of our varied training programme and practical gardening </w:t>
      </w:r>
      <w:r>
        <w:rPr>
          <w:rStyle w:val="normaltextrun"/>
          <w:rFonts w:ascii="Calibri" w:hAnsi="Calibri" w:cs="Segoe UI"/>
          <w:sz w:val="22"/>
          <w:szCs w:val="22"/>
        </w:rPr>
        <w:t>activities throughout the seasons</w:t>
      </w:r>
      <w:r w:rsidR="0033544A">
        <w:rPr>
          <w:rStyle w:val="normaltextrun"/>
          <w:rFonts w:ascii="Calibri" w:hAnsi="Calibri" w:cs="Segoe UI"/>
          <w:sz w:val="22"/>
          <w:szCs w:val="22"/>
        </w:rPr>
        <w:t>.</w:t>
      </w:r>
    </w:p>
    <w:p w14:paraId="25FAF09A" w14:textId="77777777" w:rsidR="0033544A" w:rsidRDefault="0033544A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455B770C" w14:textId="77777777" w:rsidR="00065FAD" w:rsidRPr="007E062E" w:rsidRDefault="00065FAD">
      <w:pPr>
        <w:pStyle w:val="Heading1"/>
        <w:keepNext/>
        <w:tabs>
          <w:tab w:val="left" w:pos="0"/>
          <w:tab w:val="left" w:pos="426"/>
        </w:tabs>
        <w:suppressAutoHyphens/>
        <w:ind w:left="432" w:hanging="432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Details of the role</w:t>
      </w:r>
    </w:p>
    <w:p w14:paraId="60F2E205" w14:textId="77777777" w:rsidR="00986429" w:rsidRPr="007E062E" w:rsidRDefault="00065FAD" w:rsidP="00986429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>Unpaid voluntary role</w:t>
      </w:r>
    </w:p>
    <w:p w14:paraId="60D5D1C6" w14:textId="78A9ED63" w:rsidR="00986429" w:rsidRPr="007E062E" w:rsidRDefault="00065FAD" w:rsidP="00986429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>Time</w:t>
      </w:r>
      <w:r w:rsidR="00233C42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C5DCC" w:rsidRPr="007E062E">
        <w:rPr>
          <w:rFonts w:asciiTheme="minorHAnsi" w:hAnsiTheme="minorHAnsi" w:cstheme="minorHAnsi"/>
          <w:sz w:val="22"/>
          <w:szCs w:val="22"/>
          <w:lang w:val="en-GB"/>
        </w:rPr>
        <w:t>commitment: 1 day per week for 9</w:t>
      </w:r>
      <w:r w:rsidR="00233C42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E062E">
        <w:rPr>
          <w:rFonts w:asciiTheme="minorHAnsi" w:hAnsiTheme="minorHAnsi" w:cstheme="minorHAnsi"/>
          <w:sz w:val="22"/>
          <w:szCs w:val="22"/>
          <w:lang w:val="en-GB"/>
        </w:rPr>
        <w:t>months</w:t>
      </w:r>
      <w:r w:rsidR="0033544A">
        <w:rPr>
          <w:rFonts w:asciiTheme="minorHAnsi" w:hAnsiTheme="minorHAnsi" w:cstheme="minorHAnsi"/>
          <w:sz w:val="22"/>
          <w:szCs w:val="22"/>
          <w:lang w:val="en-GB"/>
        </w:rPr>
        <w:t>, Wednesdays or Fridays</w:t>
      </w:r>
    </w:p>
    <w:p w14:paraId="05DD91B8" w14:textId="31F1C3F2" w:rsidR="00986429" w:rsidRPr="007E062E" w:rsidRDefault="00986429" w:rsidP="00A33211">
      <w:pPr>
        <w:pStyle w:val="xmsonormal"/>
        <w:autoSpaceDE w:val="0"/>
        <w:autoSpaceDN w:val="0"/>
        <w:spacing w:before="120" w:beforeAutospacing="0" w:after="120" w:afterAutospacing="0"/>
        <w:ind w:left="357"/>
        <w:rPr>
          <w:rFonts w:asciiTheme="minorHAnsi" w:hAnsiTheme="minorHAnsi" w:cstheme="minorHAnsi"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 xml:space="preserve">We are asking for a one day per week commitment, but different days at Hawkwood have a different flavour, structure and learning objectives, so it is </w:t>
      </w:r>
      <w:r w:rsidR="003354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possible</w:t>
      </w:r>
      <w:r w:rsidRPr="007E062E">
        <w:rPr>
          <w:rFonts w:asciiTheme="minorHAnsi" w:hAnsiTheme="minorHAnsi" w:cstheme="minorHAnsi"/>
          <w:sz w:val="22"/>
          <w:szCs w:val="22"/>
        </w:rPr>
        <w:t xml:space="preserve"> that the candidate's working day changes durin</w:t>
      </w:r>
      <w:r w:rsidR="005558BB">
        <w:rPr>
          <w:rFonts w:asciiTheme="minorHAnsi" w:hAnsiTheme="minorHAnsi" w:cstheme="minorHAnsi"/>
          <w:sz w:val="22"/>
          <w:szCs w:val="22"/>
        </w:rPr>
        <w:t>g the course of the traineeship so there is the opportunity to experience the range of activities we offer.</w:t>
      </w:r>
    </w:p>
    <w:p w14:paraId="5002EF65" w14:textId="5EFE50F4" w:rsidR="00065FAD" w:rsidRPr="007E062E" w:rsidRDefault="007C39DB" w:rsidP="0094497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>Dates: Wednes</w:t>
      </w:r>
      <w:r w:rsidR="00065FAD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day </w:t>
      </w:r>
      <w:r w:rsidR="00F5364B">
        <w:rPr>
          <w:rFonts w:asciiTheme="minorHAnsi" w:hAnsiTheme="minorHAnsi" w:cstheme="minorHAnsi"/>
          <w:sz w:val="22"/>
          <w:szCs w:val="22"/>
          <w:lang w:val="en-GB"/>
        </w:rPr>
        <w:t>11</w:t>
      </w:r>
      <w:r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3544A">
        <w:rPr>
          <w:rFonts w:asciiTheme="minorHAnsi" w:hAnsiTheme="minorHAnsi" w:cstheme="minorHAnsi"/>
          <w:sz w:val="22"/>
          <w:szCs w:val="22"/>
          <w:lang w:val="en-GB"/>
        </w:rPr>
        <w:t>/ Friday 13 April</w:t>
      </w:r>
      <w:r w:rsidR="00A73355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A45AA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="00A73355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A45AA">
        <w:rPr>
          <w:rFonts w:asciiTheme="minorHAnsi" w:hAnsiTheme="minorHAnsi" w:cstheme="minorHAnsi"/>
          <w:sz w:val="22"/>
          <w:szCs w:val="22"/>
          <w:lang w:val="en-GB"/>
        </w:rPr>
        <w:t xml:space="preserve">Friday 15 / </w:t>
      </w:r>
      <w:r w:rsidR="00A73355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Wednesday </w:t>
      </w:r>
      <w:r w:rsidR="00F5364B">
        <w:rPr>
          <w:rFonts w:asciiTheme="minorHAnsi" w:hAnsiTheme="minorHAnsi" w:cstheme="minorHAnsi"/>
          <w:sz w:val="22"/>
          <w:szCs w:val="22"/>
          <w:lang w:val="en-GB"/>
        </w:rPr>
        <w:t>20</w:t>
      </w:r>
      <w:r w:rsidR="002E1284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December 202</w:t>
      </w:r>
      <w:r w:rsidR="00F5364B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1BA6C531" w14:textId="3617B996" w:rsidR="00986429" w:rsidRPr="007E062E" w:rsidRDefault="007C39DB" w:rsidP="00986429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Hours: </w:t>
      </w:r>
      <w:r w:rsidR="00065FAD" w:rsidRPr="007E062E">
        <w:rPr>
          <w:rFonts w:asciiTheme="minorHAnsi" w:hAnsiTheme="minorHAnsi" w:cstheme="minorHAnsi"/>
          <w:sz w:val="22"/>
          <w:szCs w:val="22"/>
          <w:lang w:val="en-GB"/>
        </w:rPr>
        <w:t>Wednesdays</w:t>
      </w:r>
      <w:r w:rsidR="002700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7A45AA">
        <w:rPr>
          <w:rFonts w:asciiTheme="minorHAnsi" w:hAnsiTheme="minorHAnsi" w:cstheme="minorHAnsi"/>
          <w:sz w:val="22"/>
          <w:szCs w:val="22"/>
          <w:lang w:val="en-GB"/>
        </w:rPr>
        <w:t>Fridays</w:t>
      </w:r>
      <w:r w:rsidR="00065FAD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9.00am - 5.00pm</w:t>
      </w:r>
      <w:r w:rsidR="00C01262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(with later finish </w:t>
      </w:r>
      <w:r w:rsidR="00A33211">
        <w:rPr>
          <w:rFonts w:asciiTheme="minorHAnsi" w:hAnsiTheme="minorHAnsi" w:cstheme="minorHAnsi"/>
          <w:sz w:val="22"/>
          <w:szCs w:val="22"/>
          <w:lang w:val="en-GB"/>
        </w:rPr>
        <w:t>one</w:t>
      </w:r>
      <w:r w:rsidR="00C01262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Wednesday evening a month for </w:t>
      </w:r>
      <w:r w:rsidR="007A45AA">
        <w:rPr>
          <w:rFonts w:asciiTheme="minorHAnsi" w:hAnsiTheme="minorHAnsi" w:cstheme="minorHAnsi"/>
          <w:sz w:val="22"/>
          <w:szCs w:val="22"/>
          <w:lang w:val="en-GB"/>
        </w:rPr>
        <w:t xml:space="preserve">option of participating in the </w:t>
      </w:r>
      <w:r w:rsidR="00C01262" w:rsidRPr="007E062E">
        <w:rPr>
          <w:rFonts w:asciiTheme="minorHAnsi" w:hAnsiTheme="minorHAnsi" w:cstheme="minorHAnsi"/>
          <w:sz w:val="22"/>
          <w:szCs w:val="22"/>
          <w:lang w:val="en-GB"/>
        </w:rPr>
        <w:t>‘production walk’)</w:t>
      </w:r>
    </w:p>
    <w:p w14:paraId="67E7B7EC" w14:textId="77777777" w:rsidR="00065FAD" w:rsidRPr="007E062E" w:rsidRDefault="00065FAD" w:rsidP="00986429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>Based at: Hawkwood Community Plant Nursery</w:t>
      </w:r>
    </w:p>
    <w:p w14:paraId="3F87D1BE" w14:textId="77777777" w:rsidR="00065FAD" w:rsidRPr="007E062E" w:rsidRDefault="00065FAD" w:rsidP="0094497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Occasional weekend commitments: </w:t>
      </w:r>
      <w:r w:rsidR="005866F7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We ask that all trainees </w:t>
      </w:r>
      <w:r w:rsidR="00391DB3" w:rsidRPr="007E062E">
        <w:rPr>
          <w:rFonts w:asciiTheme="minorHAnsi" w:hAnsiTheme="minorHAnsi" w:cstheme="minorHAnsi"/>
          <w:sz w:val="22"/>
          <w:szCs w:val="22"/>
          <w:lang w:val="en-GB"/>
        </w:rPr>
        <w:t>help out at</w:t>
      </w:r>
      <w:r w:rsidR="005866F7" w:rsidRPr="007E062E">
        <w:rPr>
          <w:rFonts w:asciiTheme="minorHAnsi" w:hAnsiTheme="minorHAnsi" w:cstheme="minorHAnsi"/>
          <w:sz w:val="22"/>
          <w:szCs w:val="22"/>
          <w:lang w:val="en-GB"/>
        </w:rPr>
        <w:t xml:space="preserve"> one of our seasonal Open Sundays.</w:t>
      </w:r>
    </w:p>
    <w:p w14:paraId="58864D46" w14:textId="77777777" w:rsidR="00ED3B24" w:rsidRPr="007E062E" w:rsidRDefault="00ED3B24" w:rsidP="00ED3B24">
      <w:pPr>
        <w:tabs>
          <w:tab w:val="left" w:pos="360"/>
          <w:tab w:val="left" w:pos="426"/>
        </w:tabs>
        <w:suppressAutoHyphens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334F5BCF" w14:textId="77777777" w:rsidR="00ED3B24" w:rsidRPr="007E062E" w:rsidRDefault="00ED3B24" w:rsidP="00ED3B24">
      <w:pPr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b/>
          <w:sz w:val="22"/>
          <w:szCs w:val="22"/>
        </w:rPr>
        <w:t>Supported by</w:t>
      </w:r>
      <w:r w:rsidR="00270056">
        <w:rPr>
          <w:rFonts w:asciiTheme="minorHAnsi" w:hAnsiTheme="minorHAnsi" w:cstheme="minorHAnsi"/>
          <w:b/>
          <w:sz w:val="22"/>
          <w:szCs w:val="22"/>
        </w:rPr>
        <w:t>:</w:t>
      </w:r>
    </w:p>
    <w:p w14:paraId="0681E4D3" w14:textId="08A0A80D" w:rsidR="00ED3B24" w:rsidRPr="007E062E" w:rsidRDefault="00ED3B24" w:rsidP="00ED3B24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>monthly check-ins with an Organic</w:t>
      </w:r>
      <w:r w:rsidR="007E062E" w:rsidRPr="007E062E">
        <w:rPr>
          <w:rFonts w:asciiTheme="minorHAnsi" w:hAnsiTheme="minorHAnsi" w:cstheme="minorHAnsi"/>
          <w:sz w:val="22"/>
          <w:szCs w:val="22"/>
        </w:rPr>
        <w:t>L</w:t>
      </w:r>
      <w:r w:rsidR="00F5364B">
        <w:rPr>
          <w:rFonts w:asciiTheme="minorHAnsi" w:hAnsiTheme="minorHAnsi" w:cstheme="minorHAnsi"/>
          <w:sz w:val="22"/>
          <w:szCs w:val="22"/>
        </w:rPr>
        <w:t>e</w:t>
      </w:r>
      <w:r w:rsidRPr="007E062E">
        <w:rPr>
          <w:rFonts w:asciiTheme="minorHAnsi" w:hAnsiTheme="minorHAnsi" w:cstheme="minorHAnsi"/>
          <w:sz w:val="22"/>
          <w:szCs w:val="22"/>
        </w:rPr>
        <w:t>a mentor</w:t>
      </w:r>
    </w:p>
    <w:p w14:paraId="1B54274A" w14:textId="77777777" w:rsidR="00A33211" w:rsidRPr="006A2D64" w:rsidRDefault="00A33211" w:rsidP="00A33211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quarterly</w:t>
      </w:r>
      <w:r w:rsidRPr="003F2A72">
        <w:rPr>
          <w:rFonts w:asciiTheme="minorHAnsi" w:hAnsiTheme="minorHAnsi" w:cstheme="minorHAnsi"/>
          <w:sz w:val="22"/>
          <w:szCs w:val="22"/>
        </w:rPr>
        <w:t xml:space="preserve"> discussion and learning workshop </w:t>
      </w:r>
      <w:r>
        <w:rPr>
          <w:rFonts w:asciiTheme="minorHAnsi" w:hAnsiTheme="minorHAnsi" w:cstheme="minorHAnsi"/>
          <w:sz w:val="22"/>
          <w:szCs w:val="22"/>
        </w:rPr>
        <w:t>with peers and mentors</w:t>
      </w:r>
    </w:p>
    <w:p w14:paraId="0673FB82" w14:textId="77777777" w:rsidR="00A33211" w:rsidRPr="003F2A72" w:rsidRDefault="00A33211" w:rsidP="00A33211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general volunteer tutorials which happen over several months </w:t>
      </w:r>
      <w:r w:rsidRPr="00AA50A5">
        <w:rPr>
          <w:rStyle w:val="normaltextrun"/>
          <w:rFonts w:asciiTheme="minorHAnsi" w:hAnsiTheme="minorHAnsi" w:cstheme="minorHAnsi"/>
          <w:sz w:val="22"/>
          <w:szCs w:val="22"/>
        </w:rPr>
        <w:t>(Wednesday/ Friday)</w:t>
      </w:r>
      <w:r w:rsidRPr="00AA50A5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</w:t>
      </w:r>
      <w:r w:rsidRPr="00AD20DE">
        <w:rPr>
          <w:rStyle w:val="normaltextrun"/>
          <w:rFonts w:asciiTheme="minorHAnsi" w:hAnsiTheme="minorHAnsi" w:cstheme="minorHAnsi"/>
          <w:sz w:val="22"/>
          <w:szCs w:val="22"/>
        </w:rPr>
        <w:t>at the end of the working day</w:t>
      </w:r>
    </w:p>
    <w:p w14:paraId="2E36F42D" w14:textId="77777777" w:rsidR="00270056" w:rsidRPr="00270056" w:rsidRDefault="00E31984" w:rsidP="00FE74A9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>travel expenses, within London</w:t>
      </w:r>
      <w:r w:rsidR="006047E4" w:rsidRPr="007E062E">
        <w:rPr>
          <w:rFonts w:asciiTheme="minorHAnsi" w:hAnsiTheme="minorHAnsi" w:cstheme="minorHAnsi"/>
          <w:sz w:val="22"/>
          <w:szCs w:val="22"/>
        </w:rPr>
        <w:t>, if needed</w:t>
      </w:r>
    </w:p>
    <w:p w14:paraId="0D4228DC" w14:textId="77777777" w:rsidR="00FE74A9" w:rsidRPr="007E062E" w:rsidRDefault="00391DB3" w:rsidP="00FE74A9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>bicycle repairs and servicing whilst-you-work for cyclists</w:t>
      </w:r>
    </w:p>
    <w:p w14:paraId="5A700EF8" w14:textId="47376D88" w:rsidR="00A33211" w:rsidRPr="00A33211" w:rsidRDefault="00270056" w:rsidP="00A33211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</w:rPr>
      </w:pPr>
      <w:r w:rsidRPr="0079557D">
        <w:rPr>
          <w:rFonts w:asciiTheme="minorHAnsi" w:hAnsiTheme="minorHAnsi" w:cstheme="minorHAnsi"/>
          <w:bCs/>
          <w:sz w:val="22"/>
          <w:szCs w:val="22"/>
        </w:rPr>
        <w:t>a</w:t>
      </w:r>
      <w:r w:rsidR="00FE74A9" w:rsidRPr="0079557D">
        <w:rPr>
          <w:rFonts w:asciiTheme="minorHAnsi" w:hAnsiTheme="minorHAnsi" w:cstheme="minorHAnsi"/>
          <w:bCs/>
          <w:sz w:val="22"/>
          <w:szCs w:val="22"/>
        </w:rPr>
        <w:t xml:space="preserve"> seasonal, vegan, organic lunch will be provided on Wednesdays</w:t>
      </w:r>
      <w:r w:rsidR="007A45AA">
        <w:rPr>
          <w:rFonts w:asciiTheme="minorHAnsi" w:hAnsiTheme="minorHAnsi" w:cstheme="minorHAnsi"/>
          <w:bCs/>
          <w:sz w:val="22"/>
          <w:szCs w:val="22"/>
        </w:rPr>
        <w:t xml:space="preserve"> and Fridays</w:t>
      </w:r>
    </w:p>
    <w:p w14:paraId="3471E388" w14:textId="77777777" w:rsidR="007A45AA" w:rsidRDefault="007A45AA" w:rsidP="007E062E">
      <w:pPr>
        <w:jc w:val="both"/>
        <w:rPr>
          <w:rFonts w:asciiTheme="minorHAnsi" w:hAnsiTheme="minorHAnsi" w:cstheme="minorHAnsi"/>
          <w:b/>
          <w:sz w:val="22"/>
        </w:rPr>
      </w:pPr>
    </w:p>
    <w:p w14:paraId="5A1E86C5" w14:textId="77777777" w:rsidR="007E062E" w:rsidRPr="007E062E" w:rsidRDefault="007E062E" w:rsidP="007E06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 xml:space="preserve">To apply </w:t>
      </w:r>
      <w:r w:rsidRPr="007E062E">
        <w:rPr>
          <w:rFonts w:asciiTheme="minorHAnsi" w:hAnsiTheme="minorHAnsi" w:cstheme="minorHAnsi"/>
          <w:b/>
          <w:bCs/>
          <w:sz w:val="22"/>
          <w:szCs w:val="22"/>
        </w:rPr>
        <w:t xml:space="preserve">please: </w:t>
      </w:r>
    </w:p>
    <w:p w14:paraId="0985B4B0" w14:textId="77777777" w:rsidR="007E062E" w:rsidRPr="007E062E" w:rsidRDefault="007E062E" w:rsidP="007E06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7E062E">
        <w:rPr>
          <w:rFonts w:asciiTheme="minorHAnsi" w:hAnsiTheme="minorHAnsi" w:cstheme="minorHAnsi"/>
        </w:rPr>
        <w:t>Complete and return the OrganicLea application form and monitoring form, available on our website.</w:t>
      </w:r>
    </w:p>
    <w:p w14:paraId="086B5656" w14:textId="77777777" w:rsidR="00A33211" w:rsidRPr="007E062E" w:rsidRDefault="00A33211" w:rsidP="00A33211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Theme="minorHAnsi" w:hAnsiTheme="minorHAnsi" w:cstheme="minorHAnsi"/>
          <w:bCs/>
          <w:color w:val="222222"/>
        </w:rPr>
      </w:pPr>
      <w:r w:rsidRPr="007E062E">
        <w:rPr>
          <w:rFonts w:asciiTheme="minorHAnsi" w:hAnsiTheme="minorHAnsi" w:cstheme="minorHAnsi"/>
          <w:bCs/>
        </w:rPr>
        <w:t>Indicate clearly which role(s) you are interested in. I</w:t>
      </w:r>
      <w:r w:rsidRPr="007E062E">
        <w:rPr>
          <w:rStyle w:val="eop"/>
          <w:rFonts w:asciiTheme="minorHAnsi" w:hAnsiTheme="minorHAnsi" w:cstheme="minorHAnsi"/>
          <w:bCs/>
          <w:color w:val="222222"/>
        </w:rPr>
        <w:t xml:space="preserve">f you would like to apply for more than one role please list your preferred 3 in order. </w:t>
      </w:r>
    </w:p>
    <w:p w14:paraId="69717F94" w14:textId="77777777" w:rsidR="007E062E" w:rsidRPr="007E062E" w:rsidRDefault="007E062E" w:rsidP="007E062E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Theme="minorHAnsi" w:hAnsiTheme="minorHAnsi" w:cstheme="minorHAnsi"/>
        </w:rPr>
      </w:pPr>
      <w:r w:rsidRPr="007E062E">
        <w:rPr>
          <w:rFonts w:asciiTheme="minorHAnsi" w:hAnsiTheme="minorHAnsi" w:cstheme="minorHAnsi"/>
        </w:rPr>
        <w:t xml:space="preserve">Send to: debbie@organiclea.org.uk or post to the Hawkwood </w:t>
      </w:r>
      <w:r w:rsidRPr="007E062E">
        <w:rPr>
          <w:rStyle w:val="normaltextrun"/>
          <w:rFonts w:asciiTheme="minorHAnsi" w:hAnsiTheme="minorHAnsi" w:cstheme="minorHAnsi"/>
          <w:color w:val="222222"/>
        </w:rPr>
        <w:t>Address for the attention of Debbie Ladds,</w:t>
      </w:r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spellingerror"/>
          <w:rFonts w:asciiTheme="minorHAnsi" w:hAnsiTheme="minorHAnsi" w:cstheme="minorHAnsi"/>
          <w:color w:val="222222"/>
        </w:rPr>
        <w:t>OrganicLea</w:t>
      </w:r>
      <w:r w:rsidRPr="007E062E">
        <w:rPr>
          <w:rStyle w:val="normaltextrun"/>
          <w:rFonts w:asciiTheme="minorHAnsi" w:hAnsiTheme="minorHAnsi" w:cstheme="minorHAnsi"/>
          <w:color w:val="222222"/>
        </w:rPr>
        <w:t xml:space="preserve">, </w:t>
      </w:r>
      <w:proofErr w:type="gramStart"/>
      <w:r w:rsidRPr="007E062E">
        <w:rPr>
          <w:rStyle w:val="normaltextrun"/>
          <w:rFonts w:asciiTheme="minorHAnsi" w:hAnsiTheme="minorHAnsi" w:cstheme="minorHAnsi"/>
          <w:color w:val="222222"/>
        </w:rPr>
        <w:t>115</w:t>
      </w:r>
      <w:proofErr w:type="gramEnd"/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spellingerror"/>
          <w:rFonts w:asciiTheme="minorHAnsi" w:hAnsiTheme="minorHAnsi" w:cstheme="minorHAnsi"/>
          <w:color w:val="222222"/>
        </w:rPr>
        <w:t>Hawkwood</w:t>
      </w:r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normaltextrun"/>
          <w:rFonts w:asciiTheme="minorHAnsi" w:hAnsiTheme="minorHAnsi" w:cstheme="minorHAnsi"/>
          <w:color w:val="222222"/>
        </w:rPr>
        <w:t>Crescent, Chingford, E4 7UH</w:t>
      </w:r>
      <w:r w:rsidRPr="007E062E">
        <w:rPr>
          <w:rStyle w:val="eop"/>
          <w:rFonts w:asciiTheme="minorHAnsi" w:hAnsiTheme="minorHAnsi" w:cstheme="minorHAnsi"/>
          <w:color w:val="222222"/>
        </w:rPr>
        <w:t xml:space="preserve">. </w:t>
      </w:r>
    </w:p>
    <w:p w14:paraId="67FBB9A3" w14:textId="77777777" w:rsidR="00A33211" w:rsidRDefault="00A33211" w:rsidP="007E062E">
      <w:pPr>
        <w:rPr>
          <w:rFonts w:asciiTheme="minorHAnsi" w:hAnsiTheme="minorHAnsi" w:cstheme="minorHAnsi"/>
          <w:b/>
          <w:sz w:val="22"/>
        </w:rPr>
      </w:pPr>
    </w:p>
    <w:p w14:paraId="42384115" w14:textId="44400B3B" w:rsidR="002E1284" w:rsidRPr="007E062E" w:rsidRDefault="7823455F" w:rsidP="007E062E">
      <w:pPr>
        <w:rPr>
          <w:rFonts w:asciiTheme="minorHAnsi" w:hAnsiTheme="minorHAnsi" w:cstheme="minorHAnsi"/>
          <w:b/>
          <w:sz w:val="22"/>
        </w:rPr>
      </w:pPr>
      <w:r w:rsidRPr="007E062E">
        <w:rPr>
          <w:rFonts w:asciiTheme="minorHAnsi" w:hAnsiTheme="minorHAnsi" w:cstheme="minorHAnsi"/>
          <w:b/>
          <w:sz w:val="22"/>
        </w:rPr>
        <w:t xml:space="preserve">Deadline for applications: </w:t>
      </w:r>
      <w:r w:rsidR="007E062E">
        <w:rPr>
          <w:rFonts w:asciiTheme="minorHAnsi" w:hAnsiTheme="minorHAnsi" w:cstheme="minorHAnsi"/>
          <w:b/>
          <w:sz w:val="22"/>
        </w:rPr>
        <w:t xml:space="preserve">9pm on </w:t>
      </w:r>
      <w:r w:rsidR="00391DB3" w:rsidRPr="007E062E">
        <w:rPr>
          <w:rFonts w:asciiTheme="minorHAnsi" w:hAnsiTheme="minorHAnsi" w:cstheme="minorHAnsi"/>
          <w:b/>
          <w:sz w:val="22"/>
        </w:rPr>
        <w:t xml:space="preserve">Friday </w:t>
      </w:r>
      <w:r w:rsidR="00A33211">
        <w:rPr>
          <w:rFonts w:asciiTheme="minorHAnsi" w:hAnsiTheme="minorHAnsi" w:cstheme="minorHAnsi"/>
          <w:b/>
          <w:sz w:val="22"/>
        </w:rPr>
        <w:t>17 February</w:t>
      </w:r>
      <w:r w:rsidR="007E062E">
        <w:rPr>
          <w:rFonts w:asciiTheme="minorHAnsi" w:hAnsiTheme="minorHAnsi" w:cstheme="minorHAnsi"/>
          <w:b/>
          <w:sz w:val="22"/>
        </w:rPr>
        <w:t xml:space="preserve"> 202</w:t>
      </w:r>
      <w:r w:rsidR="00F5364B">
        <w:rPr>
          <w:rFonts w:asciiTheme="minorHAnsi" w:hAnsiTheme="minorHAnsi" w:cstheme="minorHAnsi"/>
          <w:b/>
          <w:sz w:val="22"/>
        </w:rPr>
        <w:t>3</w:t>
      </w:r>
    </w:p>
    <w:p w14:paraId="0325A730" w14:textId="3AB696B4" w:rsidR="008158BB" w:rsidRDefault="001717B4" w:rsidP="008158BB">
      <w:pPr>
        <w:rPr>
          <w:rFonts w:asciiTheme="minorHAnsi" w:hAnsiTheme="minorHAnsi" w:cstheme="minorHAnsi"/>
          <w:b/>
          <w:sz w:val="22"/>
        </w:rPr>
      </w:pPr>
      <w:r w:rsidRPr="007E062E">
        <w:rPr>
          <w:rFonts w:asciiTheme="minorHAnsi" w:hAnsiTheme="minorHAnsi" w:cstheme="minorHAnsi"/>
          <w:b/>
          <w:sz w:val="22"/>
        </w:rPr>
        <w:t>Interview date:</w:t>
      </w:r>
      <w:r w:rsidR="00F5364B">
        <w:rPr>
          <w:rFonts w:asciiTheme="minorHAnsi" w:hAnsiTheme="minorHAnsi" w:cstheme="minorHAnsi"/>
          <w:b/>
          <w:sz w:val="22"/>
        </w:rPr>
        <w:t xml:space="preserve"> </w:t>
      </w:r>
      <w:r w:rsidR="007A45AA">
        <w:rPr>
          <w:rFonts w:asciiTheme="minorHAnsi" w:hAnsiTheme="minorHAnsi" w:cstheme="minorHAnsi"/>
          <w:b/>
          <w:sz w:val="22"/>
        </w:rPr>
        <w:t>Wednesday afternoon 15</w:t>
      </w:r>
      <w:r w:rsidR="00391DB3" w:rsidRPr="007E062E">
        <w:rPr>
          <w:rFonts w:asciiTheme="minorHAnsi" w:hAnsiTheme="minorHAnsi" w:cstheme="minorHAnsi"/>
          <w:b/>
          <w:sz w:val="22"/>
        </w:rPr>
        <w:t xml:space="preserve"> March</w:t>
      </w:r>
      <w:r w:rsidR="007A45AA">
        <w:rPr>
          <w:rFonts w:asciiTheme="minorHAnsi" w:hAnsiTheme="minorHAnsi" w:cstheme="minorHAnsi"/>
          <w:b/>
          <w:sz w:val="22"/>
        </w:rPr>
        <w:t xml:space="preserve"> or Friday afternoon 17 March</w:t>
      </w:r>
      <w:r w:rsidR="007E062E">
        <w:rPr>
          <w:rFonts w:asciiTheme="minorHAnsi" w:hAnsiTheme="minorHAnsi" w:cstheme="minorHAnsi"/>
          <w:b/>
          <w:sz w:val="22"/>
        </w:rPr>
        <w:t xml:space="preserve"> 202</w:t>
      </w:r>
      <w:r w:rsidR="00F5364B">
        <w:rPr>
          <w:rFonts w:asciiTheme="minorHAnsi" w:hAnsiTheme="minorHAnsi" w:cstheme="minorHAnsi"/>
          <w:b/>
          <w:sz w:val="22"/>
        </w:rPr>
        <w:t>3</w:t>
      </w:r>
    </w:p>
    <w:p w14:paraId="568B86C5" w14:textId="77777777" w:rsidR="008158BB" w:rsidRDefault="008158BB" w:rsidP="008158BB">
      <w:pPr>
        <w:rPr>
          <w:rFonts w:asciiTheme="minorHAnsi" w:hAnsiTheme="minorHAnsi" w:cstheme="minorHAnsi"/>
          <w:b/>
          <w:sz w:val="22"/>
        </w:rPr>
      </w:pPr>
    </w:p>
    <w:p w14:paraId="41BE2576" w14:textId="77777777" w:rsidR="008158BB" w:rsidRPr="008158BB" w:rsidRDefault="008158BB" w:rsidP="008158BB">
      <w:pPr>
        <w:rPr>
          <w:rFonts w:asciiTheme="minorHAnsi" w:hAnsiTheme="minorHAnsi" w:cstheme="minorHAnsi"/>
          <w:sz w:val="22"/>
        </w:rPr>
      </w:pPr>
      <w:r w:rsidRPr="00AD20DE">
        <w:rPr>
          <w:rFonts w:asciiTheme="minorHAnsi" w:hAnsiTheme="minorHAnsi" w:cstheme="minorHAnsi"/>
          <w:sz w:val="22"/>
          <w:szCs w:val="22"/>
        </w:rPr>
        <w:t>For more information about the role, start by contacting Debbie at: debbie@organiclea.org.uk (Tuesdays and Fridays are good contact days).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FEDF2" w14:textId="77777777" w:rsidR="008158BB" w:rsidRDefault="008158BB" w:rsidP="00FE74A9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6076CD8" w14:textId="77777777" w:rsidR="00A1377E" w:rsidRPr="005A25A2" w:rsidRDefault="00A1377E" w:rsidP="00A1377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 w:rsidRPr="005A25A2">
        <w:rPr>
          <w:rStyle w:val="normaltextrun"/>
          <w:rFonts w:ascii="Calibri" w:hAnsi="Calibri" w:cs="Segoe UI"/>
          <w:b/>
          <w:sz w:val="22"/>
          <w:szCs w:val="22"/>
        </w:rPr>
        <w:t>Main objectives</w:t>
      </w:r>
    </w:p>
    <w:p w14:paraId="25E77954" w14:textId="77777777" w:rsidR="00A1377E" w:rsidRDefault="00A1377E" w:rsidP="00A1377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To learn about and provide support for the volunteer </w:t>
      </w:r>
      <w:r>
        <w:rPr>
          <w:rStyle w:val="spellingerror"/>
          <w:rFonts w:ascii="Calibri" w:hAnsi="Calibri" w:cs="Segoe UI"/>
          <w:sz w:val="22"/>
          <w:szCs w:val="22"/>
          <w:lang w:val="en-US"/>
        </w:rPr>
        <w:t>programme</w:t>
      </w:r>
      <w:r>
        <w:rPr>
          <w:rStyle w:val="normaltextrun"/>
          <w:rFonts w:ascii="Calibri" w:hAnsi="Calibri" w:cs="Segoe UI"/>
          <w:sz w:val="22"/>
          <w:szCs w:val="22"/>
        </w:rPr>
        <w:t xml:space="preserve"> at </w:t>
      </w:r>
      <w:r>
        <w:rPr>
          <w:rStyle w:val="spellingerror"/>
          <w:rFonts w:ascii="Calibri" w:hAnsi="Calibri" w:cs="Segoe UI"/>
          <w:sz w:val="22"/>
          <w:szCs w:val="22"/>
          <w:lang w:val="en-US"/>
        </w:rPr>
        <w:t>Hawkwood</w:t>
      </w:r>
    </w:p>
    <w:p w14:paraId="3C2663B5" w14:textId="77777777" w:rsidR="00A1377E" w:rsidRPr="009F69A7" w:rsidRDefault="00A1377E" w:rsidP="00A1377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To learn about and support our learning and training opportunities </w:t>
      </w:r>
    </w:p>
    <w:p w14:paraId="27CBE894" w14:textId="77777777" w:rsidR="00A1377E" w:rsidRPr="00DF2035" w:rsidRDefault="00A1377E" w:rsidP="00A1377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>To a</w:t>
      </w:r>
      <w:r w:rsidRPr="00DF2035">
        <w:rPr>
          <w:rStyle w:val="normaltextrun"/>
          <w:rFonts w:ascii="Calibri" w:hAnsi="Calibri" w:cs="Segoe UI" w:hint="eastAsia"/>
          <w:sz w:val="22"/>
          <w:szCs w:val="22"/>
          <w:lang w:val="en-US"/>
        </w:rPr>
        <w:t xml:space="preserve">ssist with </w:t>
      </w: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the </w:t>
      </w:r>
      <w:r w:rsidRPr="00DF2035">
        <w:rPr>
          <w:rStyle w:val="normaltextrun"/>
          <w:rFonts w:ascii="Calibri" w:hAnsi="Calibri" w:cs="Segoe UI" w:hint="eastAsia"/>
          <w:sz w:val="22"/>
          <w:szCs w:val="22"/>
          <w:lang w:val="en-US"/>
        </w:rPr>
        <w:t>delivery of our</w:t>
      </w: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> entry level activities</w:t>
      </w:r>
      <w:r w:rsidRPr="00DF2035">
        <w:rPr>
          <w:rStyle w:val="normaltextrun"/>
          <w:rFonts w:ascii="Calibri" w:hAnsi="Calibri" w:cs="Segoe UI" w:hint="eastAsia"/>
          <w:sz w:val="22"/>
          <w:szCs w:val="22"/>
          <w:lang w:val="en-US"/>
        </w:rPr>
        <w:t xml:space="preserve">, </w:t>
      </w: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>including our </w:t>
      </w:r>
      <w:r w:rsidRPr="00DF2035">
        <w:rPr>
          <w:rStyle w:val="normaltextrun"/>
          <w:rFonts w:ascii="Calibri" w:hAnsi="Calibri" w:cs="Segoe UI" w:hint="eastAsia"/>
          <w:sz w:val="22"/>
          <w:szCs w:val="22"/>
          <w:lang w:val="en-US"/>
        </w:rPr>
        <w:t>Buddy Scheme</w:t>
      </w: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which provides achievement-based learning for volunteers with additional needs </w:t>
      </w:r>
    </w:p>
    <w:p w14:paraId="54A636BA" w14:textId="77777777" w:rsidR="00A1377E" w:rsidRPr="00DF2035" w:rsidRDefault="00A1377E" w:rsidP="00A1377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To provide support for the fruit and vegetable production at </w:t>
      </w:r>
      <w:r w:rsidRPr="00DF2035">
        <w:rPr>
          <w:rStyle w:val="spellingerror"/>
          <w:rFonts w:ascii="Calibri" w:hAnsi="Calibri" w:cs="Segoe UI"/>
          <w:sz w:val="22"/>
          <w:szCs w:val="22"/>
          <w:lang w:val="en-US"/>
        </w:rPr>
        <w:t>Hawkwood</w:t>
      </w:r>
      <w:r w:rsidRPr="00DF2035">
        <w:rPr>
          <w:rStyle w:val="eop"/>
          <w:rFonts w:ascii="Calibri" w:hAnsi="Calibri" w:cs="Segoe UI"/>
          <w:sz w:val="22"/>
          <w:szCs w:val="22"/>
        </w:rPr>
        <w:t xml:space="preserve"> when required </w:t>
      </w:r>
    </w:p>
    <w:p w14:paraId="078E69EC" w14:textId="77777777" w:rsidR="00A1377E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p w14:paraId="7D8228DF" w14:textId="7B97AA0C" w:rsidR="00A1377E" w:rsidRPr="005A25A2" w:rsidRDefault="00A1377E" w:rsidP="00A1377E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b/>
          <w:sz w:val="22"/>
          <w:szCs w:val="22"/>
        </w:rPr>
      </w:pPr>
      <w:r w:rsidRPr="005A25A2">
        <w:rPr>
          <w:rStyle w:val="normaltextrun"/>
          <w:rFonts w:ascii="Calibri" w:hAnsi="Calibri" w:cs="Segoe UI"/>
          <w:b/>
          <w:sz w:val="22"/>
          <w:szCs w:val="22"/>
        </w:rPr>
        <w:t>Main Activities</w:t>
      </w:r>
    </w:p>
    <w:p w14:paraId="0566DE50" w14:textId="04637FCE" w:rsidR="00A1377E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22"/>
          <w:szCs w:val="22"/>
        </w:rPr>
      </w:pPr>
      <w:r w:rsidRPr="00A1377E">
        <w:rPr>
          <w:rStyle w:val="normaltextrun"/>
          <w:rFonts w:ascii="Calibri" w:hAnsi="Calibri" w:cs="Segoe UI"/>
          <w:b/>
          <w:sz w:val="22"/>
          <w:szCs w:val="22"/>
        </w:rPr>
        <w:t>Delivering learning opportunities and supporting volunteers</w:t>
      </w:r>
    </w:p>
    <w:p w14:paraId="566B5ABC" w14:textId="77777777" w:rsidR="00A1377E" w:rsidRDefault="00A1377E" w:rsidP="00A1377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Work with CLI to ensure all volunteers on site are safe, fully inducted, welcomed, valued and supported</w:t>
      </w:r>
    </w:p>
    <w:p w14:paraId="6F84B68F" w14:textId="19860F38" w:rsidR="00A1377E" w:rsidRPr="009F69A7" w:rsidRDefault="00A1377E" w:rsidP="00A1377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Support the delivery of learning opportunities including Level 1 horticulture courses, English by Accident courses in horticulture or cooking and our Health and Wellbeing courses </w:t>
      </w:r>
    </w:p>
    <w:p w14:paraId="515C8B1A" w14:textId="2E9E3C1A" w:rsidR="00A1377E" w:rsidRPr="00DF2035" w:rsidRDefault="00A1377E" w:rsidP="00A1377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Participate in </w:t>
      </w:r>
      <w:r w:rsidR="005A25A2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the </w:t>
      </w:r>
      <w:r w:rsidRPr="00DF2035">
        <w:rPr>
          <w:rStyle w:val="normaltextrun"/>
          <w:rFonts w:ascii="Calibri" w:hAnsi="Calibri" w:cs="Segoe UI"/>
          <w:sz w:val="22"/>
          <w:szCs w:val="22"/>
          <w:lang w:val="en-US"/>
        </w:rPr>
        <w:t>Buddy Scheme to support volunteers with additional support needs, particularly those experiencing mental ill health, physical difficulties, language barriers and adults with learning disabilities</w:t>
      </w:r>
      <w:r>
        <w:rPr>
          <w:rStyle w:val="eop"/>
          <w:rFonts w:ascii="Calibri" w:hAnsi="Calibri" w:cs="Segoe UI"/>
          <w:sz w:val="22"/>
          <w:szCs w:val="22"/>
        </w:rPr>
        <w:t xml:space="preserve">; </w:t>
      </w:r>
      <w:r w:rsidRPr="00DF2035">
        <w:rPr>
          <w:rStyle w:val="eop"/>
          <w:rFonts w:ascii="Calibri" w:hAnsi="Calibri" w:cs="Segoe UI"/>
          <w:sz w:val="22"/>
          <w:szCs w:val="22"/>
        </w:rPr>
        <w:t>and support others who choose to be a Buddy</w:t>
      </w:r>
    </w:p>
    <w:p w14:paraId="665147B9" w14:textId="07746C6B" w:rsidR="00A1377E" w:rsidRDefault="00A1377E" w:rsidP="00A1377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Lead tasks with volunteers</w:t>
      </w:r>
    </w:p>
    <w:p w14:paraId="573977E5" w14:textId="77777777" w:rsidR="00A1377E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52B9776A" w14:textId="77777777" w:rsidR="00A1377E" w:rsidRPr="005A25A2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 w:rsidRPr="005A25A2">
        <w:rPr>
          <w:rFonts w:ascii="Calibri" w:hAnsi="Calibri" w:cs="Segoe UI"/>
          <w:b/>
          <w:sz w:val="22"/>
          <w:szCs w:val="22"/>
        </w:rPr>
        <w:t>G</w:t>
      </w:r>
      <w:r w:rsidRPr="005A25A2">
        <w:rPr>
          <w:rStyle w:val="normaltextrun"/>
          <w:rFonts w:ascii="Calibri" w:hAnsi="Calibri" w:cs="Segoe UI"/>
          <w:b/>
          <w:sz w:val="22"/>
          <w:szCs w:val="22"/>
        </w:rPr>
        <w:t>rowing</w:t>
      </w:r>
    </w:p>
    <w:p w14:paraId="3026F493" w14:textId="0A94D636" w:rsidR="00A1377E" w:rsidRDefault="00A1377E" w:rsidP="00A1377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2B23CF">
        <w:rPr>
          <w:rStyle w:val="normaltextrun"/>
          <w:rFonts w:ascii="Calibri" w:hAnsi="Calibri" w:cs="Segoe UI"/>
          <w:sz w:val="22"/>
          <w:szCs w:val="22"/>
          <w:lang w:val="en-US"/>
        </w:rPr>
        <w:t>Assist with all aspects of vegetable production</w:t>
      </w:r>
      <w:r w:rsidR="005A25A2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(especially between 9am-11am before volunteers arrive)</w:t>
      </w:r>
      <w:r w:rsidRPr="002B23CF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including: formulating propagation media, raising plants from seed, planting, harvesting, weeding and maintaining salad crops, vegetables, green manures and companion plants</w:t>
      </w:r>
    </w:p>
    <w:p w14:paraId="618187CA" w14:textId="77777777" w:rsidR="00A1377E" w:rsidRPr="002B23CF" w:rsidRDefault="00A1377E" w:rsidP="00A1377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 w:rsidRPr="002B23CF"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Undertake other activities in support of </w:t>
      </w:r>
      <w:r w:rsidRPr="002B23CF">
        <w:rPr>
          <w:rStyle w:val="spellingerror"/>
          <w:rFonts w:ascii="Calibri" w:hAnsi="Calibri" w:cs="Segoe UI"/>
          <w:sz w:val="22"/>
          <w:szCs w:val="22"/>
          <w:lang w:val="en-US"/>
        </w:rPr>
        <w:t>OrganicLea</w:t>
      </w:r>
      <w:r w:rsidRPr="002B23CF">
        <w:rPr>
          <w:rStyle w:val="normaltextrun"/>
          <w:rFonts w:ascii="Calibri" w:hAnsi="Calibri" w:cs="Segoe UI"/>
          <w:sz w:val="22"/>
          <w:szCs w:val="22"/>
          <w:lang w:val="en-US"/>
        </w:rPr>
        <w:t>, as appropriate</w:t>
      </w:r>
    </w:p>
    <w:p w14:paraId="414328CC" w14:textId="77777777" w:rsidR="00A1377E" w:rsidRDefault="00A1377E" w:rsidP="00A1377E">
      <w:pPr>
        <w:pStyle w:val="paragraph"/>
        <w:spacing w:before="0" w:beforeAutospacing="0" w:after="0" w:afterAutospacing="0"/>
        <w:ind w:right="-36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23C6E2D3" w14:textId="77777777" w:rsidR="009F79D8" w:rsidRDefault="009F79D8" w:rsidP="00A1377E">
      <w:pPr>
        <w:pStyle w:val="paragraph"/>
        <w:spacing w:before="0" w:beforeAutospacing="0" w:after="0" w:afterAutospacing="0"/>
        <w:ind w:right="-36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1FF876EC" w14:textId="77777777" w:rsidR="009F79D8" w:rsidRDefault="009F79D8" w:rsidP="00A1377E">
      <w:pPr>
        <w:pStyle w:val="paragraph"/>
        <w:spacing w:before="0" w:beforeAutospacing="0" w:after="0" w:afterAutospacing="0"/>
        <w:ind w:right="-36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19F6ED0A" w14:textId="77777777" w:rsidR="009F79D8" w:rsidRDefault="009F79D8" w:rsidP="00A1377E">
      <w:pPr>
        <w:pStyle w:val="paragraph"/>
        <w:spacing w:before="0" w:beforeAutospacing="0" w:after="0" w:afterAutospacing="0"/>
        <w:ind w:right="-36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488100D6" w14:textId="77777777" w:rsidR="00A1377E" w:rsidRPr="005A25A2" w:rsidRDefault="00A1377E" w:rsidP="00A1377E">
      <w:pPr>
        <w:pStyle w:val="paragraph"/>
        <w:spacing w:before="0" w:beforeAutospacing="0" w:after="0" w:afterAutospacing="0"/>
        <w:ind w:right="-36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 w:rsidRPr="005A25A2">
        <w:rPr>
          <w:rStyle w:val="normaltextrun"/>
          <w:rFonts w:ascii="Calibri" w:hAnsi="Calibri" w:cs="Segoe UI"/>
          <w:b/>
          <w:sz w:val="22"/>
          <w:szCs w:val="22"/>
        </w:rPr>
        <w:t>Person Specification</w:t>
      </w:r>
    </w:p>
    <w:p w14:paraId="1809ECB5" w14:textId="77777777" w:rsidR="00A1377E" w:rsidRPr="005A25A2" w:rsidRDefault="00A1377E" w:rsidP="00A1377E">
      <w:pPr>
        <w:pStyle w:val="paragraph"/>
        <w:spacing w:before="0" w:beforeAutospacing="0" w:after="0" w:afterAutospacing="0"/>
        <w:ind w:left="570" w:hanging="57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 w:rsidRPr="005A25A2">
        <w:rPr>
          <w:rStyle w:val="normaltextrun"/>
          <w:rFonts w:ascii="Calibri" w:hAnsi="Calibri" w:cs="Segoe UI"/>
          <w:b/>
          <w:sz w:val="22"/>
          <w:szCs w:val="22"/>
        </w:rPr>
        <w:t>Essential</w:t>
      </w:r>
    </w:p>
    <w:p w14:paraId="4FCAA2DC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Commitment to learning for all; particularly non-classroom opportunities</w:t>
      </w:r>
    </w:p>
    <w:p w14:paraId="2BD6BA39" w14:textId="1FC1BB28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Ability to supervise and explain tasks to volunteers</w:t>
      </w:r>
    </w:p>
    <w:p w14:paraId="67B2F08D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Happy to work mainly outdoors throughout the year</w:t>
      </w:r>
    </w:p>
    <w:p w14:paraId="56C334E0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Some experience of growing</w:t>
      </w:r>
    </w:p>
    <w:p w14:paraId="19D0658C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Ability to carry out shared tasks and work within a team</w:t>
      </w:r>
    </w:p>
    <w:p w14:paraId="6AD45C1C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Commitment to empower others through sustainable activities such as food growing, especially in diverse urban communities</w:t>
      </w:r>
    </w:p>
    <w:p w14:paraId="6FDE9D79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Understanding of issues surrounding social exclusion and marginalisation: patience and understanding, especially when working with groups who are very new to outdoor activity or learn in different ways</w:t>
      </w:r>
    </w:p>
    <w:p w14:paraId="4A4C1C2C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eastAsia="Microsoft YaHei UI Light" w:hAnsiTheme="minorHAnsi" w:cstheme="minorHAnsi"/>
          <w:sz w:val="22"/>
          <w:szCs w:val="22"/>
          <w:lang w:val="en-GB"/>
        </w:rPr>
        <w:t>Commitment to Diversity and </w:t>
      </w:r>
      <w:r w:rsidRPr="005A25A2">
        <w:rPr>
          <w:rFonts w:asciiTheme="minorHAnsi" w:hAnsiTheme="minorHAnsi" w:cstheme="minorHAnsi"/>
          <w:sz w:val="22"/>
          <w:szCs w:val="22"/>
          <w:lang w:val="en-GB"/>
        </w:rPr>
        <w:t>Inclusion</w:t>
      </w:r>
    </w:p>
    <w:p w14:paraId="098072D3" w14:textId="77777777" w:rsidR="005A25A2" w:rsidRPr="005A25A2" w:rsidRDefault="005A25A2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Commitment to and understanding of the aims of OrganicLea</w:t>
      </w:r>
    </w:p>
    <w:p w14:paraId="64E1AF81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Recent enhanced DBS check, or willingness to be checked</w:t>
      </w:r>
    </w:p>
    <w:p w14:paraId="4116DACE" w14:textId="77777777" w:rsidR="00A1377E" w:rsidRPr="002B23CF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US"/>
        </w:rPr>
      </w:pPr>
    </w:p>
    <w:p w14:paraId="24D4DCBE" w14:textId="77777777" w:rsidR="00A1377E" w:rsidRPr="005A25A2" w:rsidRDefault="00A1377E" w:rsidP="00A13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  <w:sz w:val="22"/>
          <w:szCs w:val="22"/>
          <w:lang w:val="en-US"/>
        </w:rPr>
      </w:pPr>
      <w:r w:rsidRPr="005A25A2">
        <w:rPr>
          <w:rStyle w:val="normaltextrun"/>
          <w:rFonts w:ascii="Calibri" w:hAnsi="Calibri" w:cs="Segoe UI"/>
          <w:b/>
          <w:sz w:val="22"/>
          <w:szCs w:val="22"/>
        </w:rPr>
        <w:t>Desirable</w:t>
      </w:r>
    </w:p>
    <w:p w14:paraId="15251894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Experience of working with volunteers</w:t>
      </w:r>
    </w:p>
    <w:p w14:paraId="4B2C980B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Experience of working with specific needs including adults with learning disabilities and those experiencing or recovering from ill mental health </w:t>
      </w:r>
    </w:p>
    <w:p w14:paraId="08D1B345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5A25A2">
        <w:rPr>
          <w:rFonts w:asciiTheme="minorHAnsi" w:hAnsiTheme="minorHAnsi" w:cstheme="minorHAnsi"/>
          <w:sz w:val="22"/>
          <w:szCs w:val="22"/>
          <w:lang w:val="en-GB"/>
        </w:rPr>
        <w:t>Interest in sustainable food production and the desire to put that interest into practice</w:t>
      </w:r>
    </w:p>
    <w:p w14:paraId="6FD7064D" w14:textId="77777777" w:rsidR="00A1377E" w:rsidRPr="005A25A2" w:rsidRDefault="00A1377E" w:rsidP="005A25A2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eastAsia="Microsoft YaHei UI Light" w:hAnsiTheme="minorHAnsi" w:cstheme="minorHAnsi"/>
          <w:sz w:val="22"/>
          <w:szCs w:val="22"/>
          <w:lang w:val="en-GB"/>
        </w:rPr>
      </w:pPr>
      <w:r w:rsidRPr="005A25A2">
        <w:rPr>
          <w:rFonts w:asciiTheme="minorHAnsi" w:eastAsia="Microsoft YaHei UI Light" w:hAnsiTheme="minorHAnsi" w:cstheme="minorHAnsi"/>
          <w:sz w:val="22"/>
          <w:szCs w:val="22"/>
          <w:lang w:val="en-GB"/>
        </w:rPr>
        <w:t>Understanding of issues surrounding Safeguarding, Health and </w:t>
      </w:r>
      <w:r w:rsidRPr="005A25A2">
        <w:rPr>
          <w:rFonts w:asciiTheme="minorHAnsi" w:hAnsiTheme="minorHAnsi" w:cstheme="minorHAnsi"/>
          <w:sz w:val="22"/>
          <w:szCs w:val="22"/>
          <w:lang w:val="en-GB"/>
        </w:rPr>
        <w:t>Safety</w:t>
      </w:r>
    </w:p>
    <w:p w14:paraId="6D50FB89" w14:textId="77777777" w:rsidR="00FE74A9" w:rsidRDefault="004C0011" w:rsidP="00FE74A9">
      <w:pPr>
        <w:numPr>
          <w:ilvl w:val="0"/>
          <w:numId w:val="1"/>
        </w:numPr>
        <w:tabs>
          <w:tab w:val="left" w:pos="426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sz w:val="22"/>
          <w:szCs w:val="22"/>
          <w:lang w:val="en-GB"/>
        </w:rPr>
        <w:t>Level 1 Horticulture qualification</w:t>
      </w:r>
    </w:p>
    <w:p w14:paraId="46F513FA" w14:textId="77777777" w:rsidR="00A33211" w:rsidRDefault="00A33211" w:rsidP="00A33211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430C3C15" w14:textId="77777777" w:rsidR="00A33211" w:rsidRDefault="00A33211" w:rsidP="00A33211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sectPr w:rsidR="00A33211" w:rsidSect="005C4265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E248E" w14:textId="77777777" w:rsidR="00531D7E" w:rsidRDefault="00531D7E" w:rsidP="0094497A">
      <w:r>
        <w:separator/>
      </w:r>
    </w:p>
  </w:endnote>
  <w:endnote w:type="continuationSeparator" w:id="0">
    <w:p w14:paraId="0ADE1C85" w14:textId="77777777" w:rsidR="00531D7E" w:rsidRDefault="00531D7E" w:rsidP="009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F8015" w14:textId="77777777" w:rsidR="005C4265" w:rsidRPr="005C4265" w:rsidRDefault="005C4265" w:rsidP="005C4265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5C4265">
      <w:rPr>
        <w:rFonts w:ascii="Myriad Pro" w:hAnsi="Myriad Pro"/>
        <w:sz w:val="20"/>
        <w:szCs w:val="20"/>
      </w:rPr>
      <w:t xml:space="preserve">OrganicLea is a registered company limited by guarantee no. </w:t>
    </w:r>
    <w:r w:rsidRPr="005C4265">
      <w:rPr>
        <w:rFonts w:ascii="Myriad Pro" w:hAnsi="Myriad Pro"/>
        <w:noProof/>
        <w:sz w:val="20"/>
        <w:szCs w:val="20"/>
      </w:rPr>
      <w:t>5135926</w:t>
    </w:r>
  </w:p>
  <w:p w14:paraId="1D614FD1" w14:textId="77777777" w:rsidR="005C4265" w:rsidRPr="005C4265" w:rsidRDefault="005C4265" w:rsidP="005C4265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5C4265">
      <w:rPr>
        <w:rFonts w:ascii="Myriad Pro" w:hAnsi="Myriad Pro"/>
        <w:noProof/>
        <w:sz w:val="20"/>
        <w:szCs w:val="20"/>
      </w:rPr>
      <w:t>Growing site: Hawkwood Plant Nursery, 115 Hawkwood Crescent, ChingfordE4 7UH</w:t>
    </w:r>
  </w:p>
  <w:p w14:paraId="393FC285" w14:textId="77777777" w:rsidR="005C4265" w:rsidRPr="005C4265" w:rsidRDefault="005C4265" w:rsidP="005C4265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5C4265">
      <w:rPr>
        <w:rFonts w:ascii="Myriad Pro" w:hAnsi="Myriad Pro"/>
        <w:noProof/>
        <w:sz w:val="20"/>
        <w:szCs w:val="20"/>
      </w:rPr>
      <w:t>Distribution hub/Registered office: Hornbeam Centre, 458 Hoe Street, Walthamstow, London E17 9AH</w:t>
    </w:r>
  </w:p>
  <w:p w14:paraId="5E1627A1" w14:textId="77777777" w:rsidR="005C4265" w:rsidRPr="005C4265" w:rsidRDefault="005C4265" w:rsidP="005C4265">
    <w:pPr>
      <w:pStyle w:val="Footer"/>
      <w:jc w:val="center"/>
      <w:rPr>
        <w:rFonts w:ascii="Myriad Pro" w:hAnsi="Myriad Pro"/>
        <w:sz w:val="20"/>
        <w:szCs w:val="20"/>
      </w:rPr>
    </w:pPr>
    <w:r w:rsidRPr="005C4265">
      <w:rPr>
        <w:rFonts w:ascii="Myriad Pro" w:hAnsi="Myriad Pro"/>
        <w:sz w:val="20"/>
        <w:szCs w:val="20"/>
      </w:rPr>
      <w:t xml:space="preserve">Web: www.organiclea.org.uk     Email: info@organiclea.org.uk     </w:t>
    </w:r>
  </w:p>
  <w:p w14:paraId="77F67134" w14:textId="52540F28" w:rsidR="00065FAD" w:rsidRPr="005C4265" w:rsidRDefault="005C4265" w:rsidP="005C4265">
    <w:pPr>
      <w:pStyle w:val="Footer"/>
      <w:jc w:val="center"/>
      <w:rPr>
        <w:rFonts w:ascii="Myriad Pro" w:hAnsi="Myriad Pro"/>
        <w:sz w:val="20"/>
        <w:szCs w:val="20"/>
      </w:rPr>
    </w:pPr>
    <w:r w:rsidRPr="005C4265">
      <w:rPr>
        <w:rFonts w:ascii="Myriad Pro" w:hAnsi="Myriad Pro"/>
        <w:sz w:val="20"/>
        <w:szCs w:val="20"/>
      </w:rPr>
      <w:t xml:space="preserve">Telephone: 020 8524 4994 (Hawkwood)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8584" w14:textId="0C98BCD3" w:rsidR="0079557D" w:rsidRPr="00A33211" w:rsidRDefault="0079557D" w:rsidP="00A33211">
    <w:pPr>
      <w:pStyle w:val="Footer"/>
    </w:pPr>
    <w:r w:rsidRPr="00A332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E4EB1" w14:textId="77777777" w:rsidR="00531D7E" w:rsidRDefault="00531D7E" w:rsidP="0094497A">
      <w:r>
        <w:separator/>
      </w:r>
    </w:p>
  </w:footnote>
  <w:footnote w:type="continuationSeparator" w:id="0">
    <w:p w14:paraId="0D34813E" w14:textId="77777777" w:rsidR="00531D7E" w:rsidRDefault="00531D7E" w:rsidP="0094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CFC54" w14:textId="77777777" w:rsidR="0079557D" w:rsidRDefault="0079557D" w:rsidP="0079557D">
    <w:pPr>
      <w:pStyle w:val="Header"/>
      <w:jc w:val="right"/>
    </w:pPr>
    <w:r w:rsidRPr="0079557D">
      <w:rPr>
        <w:noProof/>
        <w:lang w:val="en-GB"/>
      </w:rPr>
      <w:drawing>
        <wp:inline distT="0" distB="0" distL="0" distR="0" wp14:anchorId="5FA50903" wp14:editId="5957A0EA">
          <wp:extent cx="1181100" cy="1193800"/>
          <wp:effectExtent l="0" t="0" r="0" b="635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93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A2523C"/>
    <w:lvl w:ilvl="0">
      <w:numFmt w:val="bullet"/>
      <w:lvlText w:val="*"/>
      <w:lvlJc w:val="left"/>
    </w:lvl>
  </w:abstractNum>
  <w:abstractNum w:abstractNumId="1" w15:restartNumberingAfterBreak="0">
    <w:nsid w:val="00FC7E66"/>
    <w:multiLevelType w:val="hybridMultilevel"/>
    <w:tmpl w:val="B8181338"/>
    <w:lvl w:ilvl="0" w:tplc="E6A2523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055539CB"/>
    <w:multiLevelType w:val="hybridMultilevel"/>
    <w:tmpl w:val="E3C223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031AB"/>
    <w:multiLevelType w:val="hybridMultilevel"/>
    <w:tmpl w:val="34C84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E2E5F"/>
    <w:multiLevelType w:val="hybridMultilevel"/>
    <w:tmpl w:val="3C22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139A"/>
    <w:multiLevelType w:val="hybridMultilevel"/>
    <w:tmpl w:val="47CE3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E65DA"/>
    <w:multiLevelType w:val="hybridMultilevel"/>
    <w:tmpl w:val="5E78B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F5C01"/>
    <w:multiLevelType w:val="hybridMultilevel"/>
    <w:tmpl w:val="256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57A5"/>
    <w:multiLevelType w:val="multilevel"/>
    <w:tmpl w:val="3594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502D8B"/>
    <w:multiLevelType w:val="hybridMultilevel"/>
    <w:tmpl w:val="8D685470"/>
    <w:lvl w:ilvl="0" w:tplc="E9AC11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10A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6F7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B10DFF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BFA4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419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D6C276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EAA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B1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A810FD"/>
    <w:multiLevelType w:val="hybridMultilevel"/>
    <w:tmpl w:val="BBD6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19EF"/>
    <w:multiLevelType w:val="hybridMultilevel"/>
    <w:tmpl w:val="1744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34E0"/>
    <w:multiLevelType w:val="hybridMultilevel"/>
    <w:tmpl w:val="8084AD48"/>
    <w:lvl w:ilvl="0" w:tplc="E6A2523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692867"/>
    <w:multiLevelType w:val="multilevel"/>
    <w:tmpl w:val="855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7"/>
    <w:rsid w:val="000024A0"/>
    <w:rsid w:val="00007506"/>
    <w:rsid w:val="00030861"/>
    <w:rsid w:val="000371D5"/>
    <w:rsid w:val="00037ED2"/>
    <w:rsid w:val="000570AE"/>
    <w:rsid w:val="00060F55"/>
    <w:rsid w:val="00063A0E"/>
    <w:rsid w:val="00065FAD"/>
    <w:rsid w:val="000A5DB3"/>
    <w:rsid w:val="000D06AD"/>
    <w:rsid w:val="000D7200"/>
    <w:rsid w:val="000F69BD"/>
    <w:rsid w:val="001120E4"/>
    <w:rsid w:val="00120BF4"/>
    <w:rsid w:val="00122483"/>
    <w:rsid w:val="00126BA8"/>
    <w:rsid w:val="00134E49"/>
    <w:rsid w:val="001536A6"/>
    <w:rsid w:val="00160CF4"/>
    <w:rsid w:val="001717B4"/>
    <w:rsid w:val="001C12AA"/>
    <w:rsid w:val="001F32AE"/>
    <w:rsid w:val="00201FF7"/>
    <w:rsid w:val="00227A9D"/>
    <w:rsid w:val="00233C42"/>
    <w:rsid w:val="002439ED"/>
    <w:rsid w:val="00270056"/>
    <w:rsid w:val="002B0386"/>
    <w:rsid w:val="002B399B"/>
    <w:rsid w:val="002D06C0"/>
    <w:rsid w:val="002E1284"/>
    <w:rsid w:val="0033544A"/>
    <w:rsid w:val="003531F5"/>
    <w:rsid w:val="00356575"/>
    <w:rsid w:val="00391DB3"/>
    <w:rsid w:val="003E233F"/>
    <w:rsid w:val="003E48CF"/>
    <w:rsid w:val="003E74D8"/>
    <w:rsid w:val="004022FF"/>
    <w:rsid w:val="00402CEE"/>
    <w:rsid w:val="0046559F"/>
    <w:rsid w:val="004C0011"/>
    <w:rsid w:val="004F7299"/>
    <w:rsid w:val="005050FC"/>
    <w:rsid w:val="005064D8"/>
    <w:rsid w:val="00531D7E"/>
    <w:rsid w:val="005558BB"/>
    <w:rsid w:val="00557BBB"/>
    <w:rsid w:val="00560351"/>
    <w:rsid w:val="00571BFA"/>
    <w:rsid w:val="005866F7"/>
    <w:rsid w:val="005A25A2"/>
    <w:rsid w:val="005C4265"/>
    <w:rsid w:val="005F33FD"/>
    <w:rsid w:val="006047E4"/>
    <w:rsid w:val="006279AB"/>
    <w:rsid w:val="00653D8A"/>
    <w:rsid w:val="00664A5C"/>
    <w:rsid w:val="006B3D72"/>
    <w:rsid w:val="00761EA9"/>
    <w:rsid w:val="00765449"/>
    <w:rsid w:val="0076549A"/>
    <w:rsid w:val="0077223B"/>
    <w:rsid w:val="00772FDD"/>
    <w:rsid w:val="00783FB0"/>
    <w:rsid w:val="00787353"/>
    <w:rsid w:val="0079557D"/>
    <w:rsid w:val="007A45AA"/>
    <w:rsid w:val="007C39DB"/>
    <w:rsid w:val="007E062E"/>
    <w:rsid w:val="008158BB"/>
    <w:rsid w:val="00823121"/>
    <w:rsid w:val="008C50D0"/>
    <w:rsid w:val="008C5DCC"/>
    <w:rsid w:val="009222AE"/>
    <w:rsid w:val="0094497A"/>
    <w:rsid w:val="009527D9"/>
    <w:rsid w:val="00982432"/>
    <w:rsid w:val="00986429"/>
    <w:rsid w:val="009C3421"/>
    <w:rsid w:val="009E4BAC"/>
    <w:rsid w:val="009F79D8"/>
    <w:rsid w:val="00A1377E"/>
    <w:rsid w:val="00A27848"/>
    <w:rsid w:val="00A33211"/>
    <w:rsid w:val="00A43BF8"/>
    <w:rsid w:val="00A46AD8"/>
    <w:rsid w:val="00A60086"/>
    <w:rsid w:val="00A630AC"/>
    <w:rsid w:val="00A65B27"/>
    <w:rsid w:val="00A70316"/>
    <w:rsid w:val="00A73355"/>
    <w:rsid w:val="00AA0237"/>
    <w:rsid w:val="00B2077B"/>
    <w:rsid w:val="00B21513"/>
    <w:rsid w:val="00B747D8"/>
    <w:rsid w:val="00BA1D1F"/>
    <w:rsid w:val="00BA53E3"/>
    <w:rsid w:val="00C01262"/>
    <w:rsid w:val="00C03500"/>
    <w:rsid w:val="00C15934"/>
    <w:rsid w:val="00C5745E"/>
    <w:rsid w:val="00CA6624"/>
    <w:rsid w:val="00D43974"/>
    <w:rsid w:val="00D851FD"/>
    <w:rsid w:val="00DB1911"/>
    <w:rsid w:val="00DE5313"/>
    <w:rsid w:val="00E04F73"/>
    <w:rsid w:val="00E1229E"/>
    <w:rsid w:val="00E31984"/>
    <w:rsid w:val="00E46821"/>
    <w:rsid w:val="00EC6DAA"/>
    <w:rsid w:val="00ED3B24"/>
    <w:rsid w:val="00EE4BB4"/>
    <w:rsid w:val="00F51382"/>
    <w:rsid w:val="00F5364B"/>
    <w:rsid w:val="00F544F5"/>
    <w:rsid w:val="00F941D4"/>
    <w:rsid w:val="00FE74A9"/>
    <w:rsid w:val="00FF6786"/>
    <w:rsid w:val="536670CE"/>
    <w:rsid w:val="61D6CF8C"/>
    <w:rsid w:val="7823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90DF"/>
  <w15:docId w15:val="{76D7B162-7AD6-40A9-B072-CA13F49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99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B399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B399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99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399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399B"/>
    <w:rPr>
      <w:rFonts w:ascii="Cambria" w:hAnsi="Cambria" w:cs="Times New Roman"/>
      <w:b/>
      <w:bCs/>
      <w:sz w:val="26"/>
      <w:szCs w:val="2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944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4497A"/>
    <w:rPr>
      <w:rFonts w:ascii="Courier New" w:hAnsi="Courier New" w:cs="Courier Ne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44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497A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44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97A"/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44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97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126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1D6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D6"/>
    <w:rPr>
      <w:rFonts w:ascii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E74A9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0024A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864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/>
    </w:rPr>
  </w:style>
  <w:style w:type="character" w:customStyle="1" w:styleId="normaltextrun">
    <w:name w:val="normaltextrun"/>
    <w:basedOn w:val="DefaultParagraphFont"/>
    <w:rsid w:val="007E062E"/>
  </w:style>
  <w:style w:type="character" w:customStyle="1" w:styleId="apple-converted-space">
    <w:name w:val="apple-converted-space"/>
    <w:basedOn w:val="DefaultParagraphFont"/>
    <w:rsid w:val="007E062E"/>
  </w:style>
  <w:style w:type="character" w:customStyle="1" w:styleId="eop">
    <w:name w:val="eop"/>
    <w:basedOn w:val="DefaultParagraphFont"/>
    <w:rsid w:val="007E062E"/>
  </w:style>
  <w:style w:type="character" w:customStyle="1" w:styleId="spellingerror">
    <w:name w:val="spellingerror"/>
    <w:basedOn w:val="DefaultParagraphFont"/>
    <w:rsid w:val="007E062E"/>
  </w:style>
  <w:style w:type="paragraph" w:customStyle="1" w:styleId="paragraph">
    <w:name w:val="paragraph"/>
    <w:basedOn w:val="Normal"/>
    <w:rsid w:val="003354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/>
    </w:rPr>
  </w:style>
  <w:style w:type="character" w:customStyle="1" w:styleId="contextualspellingandgrammarerror">
    <w:name w:val="contextualspellingandgrammarerror"/>
    <w:basedOn w:val="DefaultParagraphFont"/>
    <w:rsid w:val="0033544A"/>
  </w:style>
  <w:style w:type="character" w:customStyle="1" w:styleId="scxw46864647">
    <w:name w:val="scxw46864647"/>
    <w:basedOn w:val="DefaultParagraphFont"/>
    <w:rsid w:val="00A1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iclea\Dropbox\TVO\TVO%20-%20Volunteers\trainees\Traineeships%202016\Roles\Grower%20(Plants%20and%20Production)%20trainee%20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Grower (Plants and Production) trainee ST</Template>
  <TotalTime>32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Organiclea</dc:creator>
  <cp:lastModifiedBy>Microsoft account</cp:lastModifiedBy>
  <cp:revision>8</cp:revision>
  <dcterms:created xsi:type="dcterms:W3CDTF">2023-01-21T14:31:00Z</dcterms:created>
  <dcterms:modified xsi:type="dcterms:W3CDTF">2023-01-21T15:32:00Z</dcterms:modified>
</cp:coreProperties>
</file>